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7C1" w:rsidRPr="003839A8" w:rsidRDefault="006227C1" w:rsidP="002E21CE">
      <w:pPr>
        <w:spacing w:line="240" w:lineRule="auto"/>
        <w:rPr>
          <w:rFonts w:ascii="Arial" w:hAnsi="Arial" w:cs="Arial"/>
          <w:sz w:val="28"/>
          <w:szCs w:val="28"/>
        </w:rPr>
      </w:pPr>
      <w:r w:rsidRPr="003839A8">
        <w:rPr>
          <w:rFonts w:ascii="Arial" w:hAnsi="Arial" w:cs="Arial"/>
          <w:sz w:val="28"/>
          <w:szCs w:val="28"/>
        </w:rPr>
        <w:t>Schaufenstergalerie</w:t>
      </w:r>
      <w:r>
        <w:rPr>
          <w:rFonts w:ascii="Arial" w:hAnsi="Arial" w:cs="Arial"/>
          <w:sz w:val="28"/>
          <w:szCs w:val="28"/>
        </w:rPr>
        <w:t xml:space="preserve"> </w:t>
      </w:r>
      <w:r w:rsidRPr="003839A8">
        <w:rPr>
          <w:rFonts w:ascii="Arial" w:hAnsi="Arial" w:cs="Arial"/>
          <w:sz w:val="28"/>
          <w:szCs w:val="28"/>
        </w:rPr>
        <w:t xml:space="preserve"> </w:t>
      </w:r>
      <w:r w:rsidRPr="003839A8">
        <w:rPr>
          <w:rFonts w:ascii="Arial" w:hAnsi="Arial" w:cs="Arial"/>
          <w:i/>
          <w:sz w:val="28"/>
          <w:szCs w:val="28"/>
        </w:rPr>
        <w:t>contrast</w:t>
      </w:r>
      <w:r w:rsidRPr="003839A8">
        <w:rPr>
          <w:rFonts w:ascii="Arial" w:hAnsi="Arial" w:cs="Arial"/>
          <w:sz w:val="28"/>
          <w:szCs w:val="28"/>
        </w:rPr>
        <w:t xml:space="preserve"> </w:t>
      </w:r>
      <w:r>
        <w:rPr>
          <w:rFonts w:ascii="Arial" w:hAnsi="Arial" w:cs="Arial"/>
          <w:sz w:val="28"/>
          <w:szCs w:val="28"/>
        </w:rPr>
        <w:t xml:space="preserve"> </w:t>
      </w:r>
      <w:r w:rsidRPr="003839A8">
        <w:rPr>
          <w:rFonts w:ascii="Arial" w:hAnsi="Arial" w:cs="Arial"/>
          <w:sz w:val="28"/>
          <w:szCs w:val="28"/>
        </w:rPr>
        <w:t xml:space="preserve">Kramgasse 54 </w:t>
      </w:r>
      <w:r>
        <w:rPr>
          <w:rFonts w:ascii="Arial" w:hAnsi="Arial" w:cs="Arial"/>
          <w:sz w:val="28"/>
          <w:szCs w:val="28"/>
        </w:rPr>
        <w:t xml:space="preserve">  </w:t>
      </w:r>
      <w:r w:rsidRPr="003839A8">
        <w:rPr>
          <w:rFonts w:ascii="Arial" w:hAnsi="Arial" w:cs="Arial"/>
          <w:sz w:val="28"/>
          <w:szCs w:val="28"/>
        </w:rPr>
        <w:t>3011 Bern</w:t>
      </w:r>
    </w:p>
    <w:p w:rsidR="006227C1" w:rsidRDefault="006227C1" w:rsidP="002E21CE">
      <w:pPr>
        <w:spacing w:line="240" w:lineRule="auto"/>
        <w:rPr>
          <w:rFonts w:ascii="Arial" w:hAnsi="Arial" w:cs="Arial"/>
        </w:rPr>
      </w:pPr>
    </w:p>
    <w:p w:rsidR="006227C1" w:rsidRDefault="006227C1" w:rsidP="002E21CE">
      <w:pPr>
        <w:spacing w:line="240" w:lineRule="auto"/>
        <w:rPr>
          <w:rFonts w:ascii="Arial" w:hAnsi="Arial" w:cs="Arial"/>
        </w:rPr>
      </w:pPr>
    </w:p>
    <w:p w:rsidR="006227C1" w:rsidRPr="003839A8" w:rsidRDefault="006227C1" w:rsidP="00BD137F">
      <w:pPr>
        <w:rPr>
          <w:rFonts w:ascii="Arial" w:hAnsi="Arial" w:cs="Arial"/>
          <w:sz w:val="28"/>
          <w:szCs w:val="28"/>
        </w:rPr>
      </w:pPr>
      <w:r w:rsidRPr="003839A8">
        <w:rPr>
          <w:rFonts w:ascii="Arial" w:hAnsi="Arial" w:cs="Arial"/>
          <w:sz w:val="96"/>
          <w:szCs w:val="96"/>
        </w:rPr>
        <w:t xml:space="preserve">MASAKO </w:t>
      </w:r>
      <w:r>
        <w:rPr>
          <w:rFonts w:ascii="Arial" w:hAnsi="Arial" w:cs="Arial"/>
          <w:sz w:val="96"/>
          <w:szCs w:val="96"/>
        </w:rPr>
        <w:t xml:space="preserve"> </w:t>
      </w:r>
      <w:r w:rsidRPr="003839A8">
        <w:rPr>
          <w:rFonts w:ascii="Arial" w:hAnsi="Arial" w:cs="Arial"/>
          <w:sz w:val="96"/>
          <w:szCs w:val="96"/>
        </w:rPr>
        <w:t>AMEMIYA</w:t>
      </w:r>
      <w:r>
        <w:rPr>
          <w:rFonts w:ascii="Arial" w:hAnsi="Arial" w:cs="Arial"/>
        </w:rPr>
        <w:t xml:space="preserve">  </w:t>
      </w:r>
      <w:r w:rsidRPr="003839A8">
        <w:rPr>
          <w:rFonts w:ascii="Arial" w:hAnsi="Arial" w:cs="Arial"/>
          <w:sz w:val="28"/>
          <w:szCs w:val="28"/>
        </w:rPr>
        <w:t>Bern und Tokio</w:t>
      </w:r>
    </w:p>
    <w:p w:rsidR="006227C1" w:rsidRDefault="006227C1" w:rsidP="00BD137F">
      <w:pPr>
        <w:rPr>
          <w:rFonts w:ascii="Arial" w:hAnsi="Arial" w:cs="Arial"/>
        </w:rPr>
      </w:pPr>
    </w:p>
    <w:p w:rsidR="006227C1" w:rsidRPr="003839A8" w:rsidRDefault="006227C1" w:rsidP="00BD137F">
      <w:pPr>
        <w:spacing w:before="240"/>
        <w:rPr>
          <w:rFonts w:ascii="Arial" w:hAnsi="Arial" w:cs="Arial"/>
          <w:sz w:val="52"/>
          <w:szCs w:val="52"/>
        </w:rPr>
      </w:pPr>
      <w:r w:rsidRPr="003839A8">
        <w:rPr>
          <w:rFonts w:ascii="Arial" w:hAnsi="Arial" w:cs="Arial"/>
          <w:sz w:val="52"/>
          <w:szCs w:val="52"/>
        </w:rPr>
        <w:t>Druckgrafik</w:t>
      </w:r>
    </w:p>
    <w:p w:rsidR="006227C1" w:rsidRPr="003839A8" w:rsidRDefault="006227C1" w:rsidP="00BD137F">
      <w:pPr>
        <w:spacing w:before="240"/>
        <w:rPr>
          <w:rFonts w:ascii="Arial" w:hAnsi="Arial" w:cs="Arial"/>
          <w:sz w:val="52"/>
          <w:szCs w:val="52"/>
        </w:rPr>
      </w:pPr>
      <w:r w:rsidRPr="003839A8">
        <w:rPr>
          <w:rFonts w:ascii="Arial" w:hAnsi="Arial" w:cs="Arial"/>
          <w:sz w:val="52"/>
          <w:szCs w:val="52"/>
        </w:rPr>
        <w:t xml:space="preserve">Ausstellung vom 13. Juni – 5. Juli 2012 </w:t>
      </w:r>
    </w:p>
    <w:p w:rsidR="006227C1" w:rsidRDefault="006227C1" w:rsidP="00BD137F">
      <w:pPr>
        <w:spacing w:before="240"/>
        <w:rPr>
          <w:rFonts w:ascii="Arial" w:hAnsi="Arial" w:cs="Arial"/>
          <w:sz w:val="40"/>
          <w:szCs w:val="40"/>
        </w:rPr>
      </w:pPr>
    </w:p>
    <w:p w:rsidR="006227C1" w:rsidRDefault="006227C1" w:rsidP="00BD137F">
      <w:pPr>
        <w:spacing w:before="240"/>
        <w:rPr>
          <w:rFonts w:ascii="Arial" w:hAnsi="Arial" w:cs="Arial"/>
          <w:sz w:val="40"/>
          <w:szCs w:val="40"/>
        </w:rPr>
      </w:pPr>
    </w:p>
    <w:p w:rsidR="006227C1" w:rsidRPr="003839A8" w:rsidRDefault="006227C1" w:rsidP="003839A8">
      <w:pPr>
        <w:spacing w:before="240"/>
        <w:jc w:val="both"/>
        <w:rPr>
          <w:rFonts w:ascii="Arial" w:hAnsi="Arial" w:cs="Arial"/>
          <w:sz w:val="28"/>
          <w:szCs w:val="28"/>
        </w:rPr>
      </w:pPr>
      <w:r w:rsidRPr="003839A8">
        <w:rPr>
          <w:rFonts w:ascii="Arial" w:hAnsi="Arial" w:cs="Arial"/>
          <w:sz w:val="28"/>
          <w:szCs w:val="28"/>
        </w:rPr>
        <w:t>Die Künstlerin zeigt hier einen Ausschnitt aus ihrem druckgrafischen Werk.</w:t>
      </w:r>
    </w:p>
    <w:p w:rsidR="006227C1" w:rsidRPr="003839A8" w:rsidRDefault="006227C1" w:rsidP="003839A8">
      <w:pPr>
        <w:spacing w:before="240"/>
        <w:jc w:val="both"/>
        <w:rPr>
          <w:rFonts w:ascii="Arial" w:hAnsi="Arial" w:cs="Arial"/>
          <w:sz w:val="28"/>
          <w:szCs w:val="28"/>
        </w:rPr>
      </w:pPr>
      <w:r w:rsidRPr="003839A8">
        <w:rPr>
          <w:rFonts w:ascii="Arial" w:hAnsi="Arial" w:cs="Arial"/>
          <w:sz w:val="28"/>
          <w:szCs w:val="28"/>
        </w:rPr>
        <w:t>Sie experimentiert im Druckatelier der Hochschule der Künste Bern mit verschiedensten, oft komplexen und aufwändigen Druckverfahren. Dabei geht es ihr nie um die Produktion von Auflagen. Viele ihrer Blätter sind Unikate, meist eingebunden in eine Werkreihe, wie in der hier gezeigten Serie „Torso“. Die ausdrucksstarken Bilder leben von der Rafinesse des Helldunkels, der Reduktion und gleichzeitigen Dichte der Bildaussagen.</w:t>
      </w:r>
    </w:p>
    <w:p w:rsidR="006227C1" w:rsidRPr="003839A8" w:rsidRDefault="006227C1" w:rsidP="003839A8">
      <w:pPr>
        <w:spacing w:before="240"/>
        <w:jc w:val="both"/>
        <w:rPr>
          <w:rFonts w:ascii="Arial" w:hAnsi="Arial" w:cs="Arial"/>
          <w:sz w:val="28"/>
          <w:szCs w:val="28"/>
        </w:rPr>
      </w:pPr>
      <w:r w:rsidRPr="003839A8">
        <w:rPr>
          <w:rFonts w:ascii="Arial" w:hAnsi="Arial" w:cs="Arial"/>
          <w:sz w:val="28"/>
          <w:szCs w:val="28"/>
        </w:rPr>
        <w:t>Gerne geben wir Ihnen nach Absprache weiteren Einblick in das Werk von Masako Amemiya.</w:t>
      </w:r>
    </w:p>
    <w:p w:rsidR="006227C1" w:rsidRDefault="006227C1" w:rsidP="00BD137F">
      <w:pPr>
        <w:spacing w:before="240"/>
        <w:rPr>
          <w:rFonts w:ascii="Arial" w:hAnsi="Arial" w:cs="Arial"/>
        </w:rPr>
      </w:pPr>
    </w:p>
    <w:p w:rsidR="006227C1" w:rsidRDefault="006227C1" w:rsidP="003839A8">
      <w:pPr>
        <w:spacing w:before="240" w:after="0" w:line="240" w:lineRule="auto"/>
        <w:rPr>
          <w:rFonts w:ascii="Arial" w:hAnsi="Arial" w:cs="Arial"/>
        </w:rPr>
      </w:pPr>
      <w:r>
        <w:rPr>
          <w:rFonts w:ascii="Arial" w:hAnsi="Arial" w:cs="Arial"/>
        </w:rPr>
        <w:t>Für alle Kontakte:</w:t>
      </w:r>
    </w:p>
    <w:p w:rsidR="006227C1" w:rsidRDefault="006227C1" w:rsidP="003839A8">
      <w:pPr>
        <w:spacing w:after="0" w:line="240" w:lineRule="auto"/>
        <w:rPr>
          <w:rFonts w:ascii="Arial" w:hAnsi="Arial" w:cs="Arial"/>
        </w:rPr>
      </w:pPr>
      <w:r>
        <w:rPr>
          <w:rFonts w:ascii="Arial" w:hAnsi="Arial" w:cs="Arial"/>
        </w:rPr>
        <w:t>Katharina Bütikofer</w:t>
      </w:r>
    </w:p>
    <w:p w:rsidR="006227C1" w:rsidRDefault="006227C1" w:rsidP="003839A8">
      <w:pPr>
        <w:spacing w:after="0" w:line="240" w:lineRule="auto"/>
        <w:rPr>
          <w:rFonts w:ascii="Arial" w:hAnsi="Arial" w:cs="Arial"/>
        </w:rPr>
      </w:pPr>
      <w:r>
        <w:rPr>
          <w:rFonts w:ascii="Arial" w:hAnsi="Arial" w:cs="Arial"/>
        </w:rPr>
        <w:t>Kramgasse   54</w:t>
      </w:r>
    </w:p>
    <w:p w:rsidR="006227C1" w:rsidRDefault="006227C1" w:rsidP="003839A8">
      <w:pPr>
        <w:spacing w:after="0" w:line="240" w:lineRule="auto"/>
        <w:rPr>
          <w:rFonts w:ascii="Arial" w:hAnsi="Arial" w:cs="Arial"/>
        </w:rPr>
      </w:pPr>
      <w:r>
        <w:rPr>
          <w:rFonts w:ascii="Arial" w:hAnsi="Arial" w:cs="Arial"/>
        </w:rPr>
        <w:t xml:space="preserve">3011 Bern </w:t>
      </w:r>
    </w:p>
    <w:p w:rsidR="006227C1" w:rsidRDefault="006227C1" w:rsidP="003839A8">
      <w:pPr>
        <w:spacing w:after="0" w:line="240" w:lineRule="auto"/>
        <w:rPr>
          <w:rFonts w:ascii="Arial" w:hAnsi="Arial" w:cs="Arial"/>
        </w:rPr>
      </w:pPr>
    </w:p>
    <w:p w:rsidR="006227C1" w:rsidRDefault="006227C1" w:rsidP="003839A8">
      <w:pPr>
        <w:spacing w:after="0" w:line="240" w:lineRule="auto"/>
        <w:rPr>
          <w:rFonts w:ascii="Arial" w:hAnsi="Arial" w:cs="Arial"/>
        </w:rPr>
      </w:pPr>
      <w:hyperlink r:id="rId4" w:history="1">
        <w:r w:rsidRPr="003839A8">
          <w:rPr>
            <w:rStyle w:val="Hyperlink"/>
            <w:rFonts w:ascii="Arial" w:hAnsi="Arial" w:cs="Arial"/>
            <w:color w:val="auto"/>
            <w:u w:val="none"/>
          </w:rPr>
          <w:t>K_buetikofer@bluewin.ch</w:t>
        </w:r>
      </w:hyperlink>
    </w:p>
    <w:p w:rsidR="006227C1" w:rsidRDefault="006227C1" w:rsidP="003839A8">
      <w:pPr>
        <w:spacing w:after="0" w:line="240" w:lineRule="auto"/>
        <w:rPr>
          <w:rFonts w:ascii="Arial" w:hAnsi="Arial" w:cs="Arial"/>
        </w:rPr>
      </w:pPr>
    </w:p>
    <w:p w:rsidR="006227C1" w:rsidRPr="003839A8" w:rsidRDefault="006227C1" w:rsidP="003839A8">
      <w:pPr>
        <w:spacing w:after="0" w:line="240" w:lineRule="auto"/>
        <w:rPr>
          <w:rFonts w:ascii="Arial" w:hAnsi="Arial" w:cs="Arial"/>
        </w:rPr>
      </w:pPr>
      <w:r>
        <w:rPr>
          <w:rFonts w:ascii="Arial" w:hAnsi="Arial" w:cs="Arial"/>
        </w:rPr>
        <w:t xml:space="preserve">0041(0)79 508 38 34                                                                                                                                                                                                                                                                                                                                                                                                                                                                                                                                                                                                                                                                                                                                                   </w:t>
      </w:r>
    </w:p>
    <w:sectPr w:rsidR="006227C1" w:rsidRPr="003839A8" w:rsidSect="002C473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137F"/>
    <w:rsid w:val="00000F5F"/>
    <w:rsid w:val="000D2CAE"/>
    <w:rsid w:val="001A53E2"/>
    <w:rsid w:val="002C473D"/>
    <w:rsid w:val="002E21CE"/>
    <w:rsid w:val="003839A8"/>
    <w:rsid w:val="004B2F95"/>
    <w:rsid w:val="006227C1"/>
    <w:rsid w:val="0087141E"/>
    <w:rsid w:val="00BD137F"/>
    <w:rsid w:val="00D54E98"/>
    <w:rsid w:val="00FC0B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73D"/>
    <w:pPr>
      <w:spacing w:after="200" w:line="276" w:lineRule="auto"/>
    </w:pPr>
    <w:rPr>
      <w:kern w:val="0"/>
      <w:sz w:val="22"/>
      <w:lang w:val="de-CH"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839A8"/>
    <w:rPr>
      <w:rFonts w:cs="Times New Roman"/>
      <w:color w:val="0000FF"/>
      <w:u w:val="single"/>
    </w:rPr>
  </w:style>
  <w:style w:type="paragraph" w:styleId="BalloonText">
    <w:name w:val="Balloon Text"/>
    <w:basedOn w:val="Normal"/>
    <w:link w:val="BalloonTextChar"/>
    <w:uiPriority w:val="99"/>
    <w:semiHidden/>
    <w:rsid w:val="00000F5F"/>
    <w:rPr>
      <w:rFonts w:ascii="Arial" w:eastAsia="ＭＳ ゴシック" w:hAnsi="Arial"/>
      <w:sz w:val="18"/>
      <w:szCs w:val="18"/>
    </w:rPr>
  </w:style>
  <w:style w:type="character" w:customStyle="1" w:styleId="BalloonTextChar">
    <w:name w:val="Balloon Text Char"/>
    <w:basedOn w:val="DefaultParagraphFont"/>
    <w:link w:val="BalloonText"/>
    <w:uiPriority w:val="99"/>
    <w:semiHidden/>
    <w:rsid w:val="001E2FEC"/>
    <w:rPr>
      <w:rFonts w:asciiTheme="majorHAnsi" w:eastAsiaTheme="majorEastAsia" w:hAnsiTheme="majorHAnsi" w:cstheme="majorBidi"/>
      <w:kern w:val="0"/>
      <w:sz w:val="0"/>
      <w:szCs w:val="0"/>
      <w:lang w:val="de-CH"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_buetikofer@bluewi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241</Words>
  <Characters>1374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Schaufenstergalerie  contrast  Kramgasse 54   3011 Bern</dc:title>
  <dc:subject/>
  <dc:creator>Katharina</dc:creator>
  <cp:keywords/>
  <dc:description/>
  <cp:lastModifiedBy>雨宮昌子</cp:lastModifiedBy>
  <cp:revision>2</cp:revision>
  <cp:lastPrinted>2012-06-13T13:29:00Z</cp:lastPrinted>
  <dcterms:created xsi:type="dcterms:W3CDTF">2012-06-13T13:30:00Z</dcterms:created>
  <dcterms:modified xsi:type="dcterms:W3CDTF">2012-06-13T13:30:00Z</dcterms:modified>
</cp:coreProperties>
</file>